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53" w:rsidRDefault="00153753" w:rsidP="00153753">
      <w:pPr>
        <w:pStyle w:val="NoSpacing"/>
      </w:pPr>
      <w:r>
        <w:rPr>
          <w:u w:val="single"/>
        </w:rPr>
        <w:t>sir Henry CHAUM BIRLANE</w:t>
      </w:r>
      <w:r>
        <w:t xml:space="preserve">   (d.1458)</w:t>
      </w:r>
    </w:p>
    <w:p w:rsidR="00153753" w:rsidRDefault="00153753" w:rsidP="00153753">
      <w:pPr>
        <w:pStyle w:val="NoSpacing"/>
      </w:pPr>
      <w:r>
        <w:t>of Lyth.  Chaplain.</w:t>
      </w:r>
    </w:p>
    <w:p w:rsidR="00153753" w:rsidRDefault="00153753" w:rsidP="00153753">
      <w:pPr>
        <w:pStyle w:val="NoSpacing"/>
      </w:pPr>
    </w:p>
    <w:p w:rsidR="00153753" w:rsidRDefault="00153753" w:rsidP="00153753">
      <w:pPr>
        <w:pStyle w:val="NoSpacing"/>
      </w:pPr>
    </w:p>
    <w:p w:rsidR="00153753" w:rsidRDefault="00153753" w:rsidP="00153753">
      <w:pPr>
        <w:pStyle w:val="NoSpacing"/>
      </w:pPr>
      <w:r>
        <w:t>30 Sep.1458</w:t>
      </w:r>
      <w:r>
        <w:tab/>
        <w:t>He made his Will.   (W.Y.R. p.36)</w:t>
      </w:r>
    </w:p>
    <w:p w:rsidR="00153753" w:rsidRDefault="00153753" w:rsidP="00153753">
      <w:pPr>
        <w:pStyle w:val="NoSpacing"/>
      </w:pPr>
      <w:r>
        <w:t xml:space="preserve">  8 Nov.</w:t>
      </w:r>
      <w:r>
        <w:tab/>
        <w:t>Probate of his Will.  (ibid.)</w:t>
      </w:r>
    </w:p>
    <w:p w:rsidR="00153753" w:rsidRDefault="00153753" w:rsidP="00153753">
      <w:pPr>
        <w:pStyle w:val="NoSpacing"/>
      </w:pPr>
    </w:p>
    <w:p w:rsidR="00153753" w:rsidRDefault="00153753" w:rsidP="00153753">
      <w:pPr>
        <w:pStyle w:val="NoSpacing"/>
      </w:pPr>
    </w:p>
    <w:p w:rsidR="00153753" w:rsidRDefault="00153753" w:rsidP="00153753">
      <w:pPr>
        <w:pStyle w:val="NoSpacing"/>
      </w:pPr>
      <w:r>
        <w:t>19 July 2012</w:t>
      </w:r>
    </w:p>
    <w:p w:rsidR="00BA4020" w:rsidRPr="00186E49" w:rsidRDefault="001537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753" w:rsidRDefault="00153753" w:rsidP="00552EBA">
      <w:r>
        <w:separator/>
      </w:r>
    </w:p>
  </w:endnote>
  <w:endnote w:type="continuationSeparator" w:id="0">
    <w:p w:rsidR="00153753" w:rsidRDefault="001537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53753">
      <w:rPr>
        <w:noProof/>
      </w:rPr>
      <w:t>24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753" w:rsidRDefault="00153753" w:rsidP="00552EBA">
      <w:r>
        <w:separator/>
      </w:r>
    </w:p>
  </w:footnote>
  <w:footnote w:type="continuationSeparator" w:id="0">
    <w:p w:rsidR="00153753" w:rsidRDefault="001537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53753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2012-07-24T12:59:00Z</dcterms:created>
  <dcterms:modified xsi:type="dcterms:W3CDTF">2012-07-24T13:00:00Z</dcterms:modified>
</cp:coreProperties>
</file>